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2082" w14:textId="77777777" w:rsidR="00EC4F01" w:rsidRDefault="002E38E1">
      <w:pPr>
        <w:pStyle w:val="a9"/>
        <w:jc w:val="left"/>
        <w:rPr>
          <w:rFonts w:ascii="黑体" w:eastAsia="黑体" w:hAnsi="黑体"/>
          <w:b w:val="0"/>
          <w:bCs w:val="0"/>
          <w:sz w:val="24"/>
          <w:szCs w:val="24"/>
        </w:rPr>
      </w:pPr>
      <w:r>
        <w:rPr>
          <w:rFonts w:ascii="黑体" w:eastAsia="黑体" w:hAnsi="黑体" w:hint="eastAsia"/>
          <w:b w:val="0"/>
          <w:bCs w:val="0"/>
          <w:sz w:val="24"/>
          <w:szCs w:val="24"/>
        </w:rPr>
        <w:t>附件1</w:t>
      </w:r>
    </w:p>
    <w:p w14:paraId="046EF43F" w14:textId="51866ED7" w:rsidR="00EC4F01" w:rsidRDefault="002E38E1">
      <w:pPr>
        <w:pStyle w:val="a9"/>
      </w:pPr>
      <w:r>
        <w:rPr>
          <w:rFonts w:hint="eastAsia"/>
        </w:rPr>
        <w:t>石家庄铁道大学第</w:t>
      </w:r>
      <w:r w:rsidR="00B46A35">
        <w:rPr>
          <w:rFonts w:hint="eastAsia"/>
        </w:rPr>
        <w:t>四</w:t>
      </w:r>
      <w:r>
        <w:rPr>
          <w:rFonts w:hint="eastAsia"/>
        </w:rPr>
        <w:t>届教师教学创新大赛评分标准</w:t>
      </w:r>
    </w:p>
    <w:p w14:paraId="15DE2A23" w14:textId="2FB8D85F" w:rsidR="002E38E1" w:rsidRPr="002E38E1" w:rsidRDefault="002E38E1" w:rsidP="002E38E1">
      <w:pPr>
        <w:jc w:val="center"/>
        <w:rPr>
          <w:rFonts w:ascii="仿宋" w:eastAsia="仿宋" w:hAnsi="仿宋"/>
          <w:sz w:val="28"/>
          <w:szCs w:val="28"/>
        </w:rPr>
      </w:pPr>
      <w:r w:rsidRPr="002E38E1">
        <w:rPr>
          <w:rFonts w:ascii="仿宋" w:eastAsia="仿宋" w:hAnsi="仿宋" w:hint="eastAsia"/>
          <w:sz w:val="28"/>
          <w:szCs w:val="28"/>
        </w:rPr>
        <w:t>（四新建设组）</w:t>
      </w:r>
    </w:p>
    <w:p w14:paraId="2F9CC046" w14:textId="77777777" w:rsidR="00EC4F01" w:rsidRDefault="002E38E1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课堂教学实录视频评分表（4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tbl>
      <w:tblPr>
        <w:tblStyle w:val="ab"/>
        <w:tblW w:w="5123" w:type="pct"/>
        <w:jc w:val="center"/>
        <w:tblLook w:val="04A0" w:firstRow="1" w:lastRow="0" w:firstColumn="1" w:lastColumn="0" w:noHBand="0" w:noVBand="1"/>
      </w:tblPr>
      <w:tblGrid>
        <w:gridCol w:w="1102"/>
        <w:gridCol w:w="6550"/>
        <w:gridCol w:w="848"/>
      </w:tblGrid>
      <w:tr w:rsidR="00EC4F01" w14:paraId="3A3671C6" w14:textId="77777777">
        <w:trPr>
          <w:jc w:val="center"/>
        </w:trPr>
        <w:tc>
          <w:tcPr>
            <w:tcW w:w="648" w:type="pct"/>
            <w:vAlign w:val="center"/>
          </w:tcPr>
          <w:p w14:paraId="2B88F76D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评价维度</w:t>
            </w:r>
          </w:p>
        </w:tc>
        <w:tc>
          <w:tcPr>
            <w:tcW w:w="3852" w:type="pct"/>
            <w:vAlign w:val="center"/>
          </w:tcPr>
          <w:p w14:paraId="4088DAB4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评价要点</w:t>
            </w:r>
          </w:p>
        </w:tc>
        <w:tc>
          <w:tcPr>
            <w:tcW w:w="499" w:type="pct"/>
            <w:vAlign w:val="center"/>
          </w:tcPr>
          <w:p w14:paraId="5D3AF784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分值</w:t>
            </w:r>
          </w:p>
        </w:tc>
      </w:tr>
      <w:tr w:rsidR="00EC4F01" w14:paraId="4CD74CBF" w14:textId="77777777">
        <w:trPr>
          <w:jc w:val="center"/>
        </w:trPr>
        <w:tc>
          <w:tcPr>
            <w:tcW w:w="648" w:type="pct"/>
            <w:vAlign w:val="center"/>
          </w:tcPr>
          <w:p w14:paraId="55B78535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教学理念</w:t>
            </w:r>
          </w:p>
        </w:tc>
        <w:tc>
          <w:tcPr>
            <w:tcW w:w="3852" w:type="pct"/>
            <w:vAlign w:val="center"/>
          </w:tcPr>
          <w:p w14:paraId="7C7E18A5" w14:textId="4E64B2C4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教学理念体现“学生中心”教育理念，体现立德树人思想，符合学科特色与课程要求</w:t>
            </w:r>
            <w:r w:rsidR="00FE3D5A">
              <w:rPr>
                <w:rFonts w:ascii="仿宋" w:eastAsia="仿宋" w:hAnsi="仿宋" w:hint="eastAsia"/>
              </w:rPr>
              <w:t>；</w:t>
            </w:r>
            <w:r w:rsidR="00FE3D5A" w:rsidRPr="00FE3D5A">
              <w:rPr>
                <w:rFonts w:ascii="仿宋" w:eastAsia="仿宋" w:hAnsi="仿宋" w:hint="eastAsia"/>
              </w:rPr>
              <w:t>以“四新”建设为引领，推动教育教学改革、提高人才培养能力。</w:t>
            </w:r>
          </w:p>
        </w:tc>
        <w:tc>
          <w:tcPr>
            <w:tcW w:w="499" w:type="pct"/>
            <w:vAlign w:val="center"/>
          </w:tcPr>
          <w:p w14:paraId="0C845C58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50693ACD" w14:textId="77777777">
        <w:trPr>
          <w:jc w:val="center"/>
        </w:trPr>
        <w:tc>
          <w:tcPr>
            <w:tcW w:w="648" w:type="pct"/>
            <w:vMerge w:val="restart"/>
            <w:vAlign w:val="center"/>
          </w:tcPr>
          <w:p w14:paraId="7AA81EBD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教学内容</w:t>
            </w:r>
          </w:p>
        </w:tc>
        <w:tc>
          <w:tcPr>
            <w:tcW w:w="3852" w:type="pct"/>
            <w:vAlign w:val="center"/>
          </w:tcPr>
          <w:p w14:paraId="68AD919A" w14:textId="0C01F834" w:rsidR="00EC4F01" w:rsidRDefault="002E38E1" w:rsidP="00FE3D5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教学内容有深度、广度，体现高阶性、创新性与挑战度；反映学科前沿，渗透专业思想，使用质量高的教学资源</w:t>
            </w:r>
            <w:r w:rsidR="00D2418B" w:rsidRPr="00D2418B">
              <w:rPr>
                <w:rFonts w:ascii="仿宋" w:eastAsia="仿宋" w:hAnsi="仿宋" w:hint="eastAsia"/>
              </w:rPr>
              <w:t>;充分体现“四新”建设的理念和成果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99" w:type="pct"/>
            <w:vMerge w:val="restart"/>
            <w:vAlign w:val="center"/>
          </w:tcPr>
          <w:p w14:paraId="65B79F5A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8分</w:t>
            </w:r>
          </w:p>
        </w:tc>
      </w:tr>
      <w:tr w:rsidR="00EC4F01" w14:paraId="5C00AE40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7001B505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0C8A65E6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499" w:type="pct"/>
            <w:vMerge/>
            <w:vAlign w:val="center"/>
          </w:tcPr>
          <w:p w14:paraId="3473DD61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2ED53CBA" w14:textId="77777777">
        <w:trPr>
          <w:jc w:val="center"/>
        </w:trPr>
        <w:tc>
          <w:tcPr>
            <w:tcW w:w="648" w:type="pct"/>
            <w:vMerge w:val="restart"/>
            <w:vAlign w:val="center"/>
          </w:tcPr>
          <w:p w14:paraId="2129A930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课程思政</w:t>
            </w:r>
            <w:proofErr w:type="gramEnd"/>
          </w:p>
        </w:tc>
        <w:tc>
          <w:tcPr>
            <w:tcW w:w="3852" w:type="pct"/>
            <w:vAlign w:val="center"/>
          </w:tcPr>
          <w:p w14:paraId="564C6B68" w14:textId="6C132DAC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落实立德树人根本任务，</w:t>
            </w:r>
            <w:r w:rsidR="00D2418B">
              <w:rPr>
                <w:rFonts w:ascii="仿宋" w:eastAsia="仿宋" w:hAnsi="仿宋" w:hint="eastAsia"/>
              </w:rPr>
              <w:t>将</w:t>
            </w:r>
            <w:r>
              <w:rPr>
                <w:rFonts w:ascii="仿宋" w:eastAsia="仿宋" w:hAnsi="仿宋" w:hint="eastAsia"/>
              </w:rPr>
              <w:t>价值塑造、知识传授和能力培养融为一体，显性教育与隐性教育相统一，实现“三全”育人</w:t>
            </w:r>
            <w:r w:rsidR="00D2418B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99" w:type="pct"/>
            <w:vMerge w:val="restart"/>
            <w:vAlign w:val="center"/>
          </w:tcPr>
          <w:p w14:paraId="4CC14DDF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8分</w:t>
            </w:r>
          </w:p>
        </w:tc>
      </w:tr>
      <w:tr w:rsidR="00EC4F01" w14:paraId="5D21E537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458787CF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7B71DAAD" w14:textId="36CBFD85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hint="eastAsia"/>
              </w:rPr>
              <w:t>课程思政元素</w:t>
            </w:r>
            <w:proofErr w:type="gramEnd"/>
            <w:r>
              <w:rPr>
                <w:rFonts w:ascii="仿宋" w:eastAsia="仿宋" w:hAnsi="仿宋" w:hint="eastAsia"/>
              </w:rPr>
              <w:t>，有机融入课程教学</w:t>
            </w:r>
            <w:r w:rsidR="00D2418B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99" w:type="pct"/>
            <w:vMerge/>
            <w:vAlign w:val="center"/>
          </w:tcPr>
          <w:p w14:paraId="59DF0DD1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4E52DACC" w14:textId="77777777">
        <w:trPr>
          <w:jc w:val="center"/>
        </w:trPr>
        <w:tc>
          <w:tcPr>
            <w:tcW w:w="648" w:type="pct"/>
            <w:vMerge w:val="restart"/>
            <w:vAlign w:val="center"/>
          </w:tcPr>
          <w:p w14:paraId="78634419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</w:t>
            </w:r>
            <w:r>
              <w:rPr>
                <w:rFonts w:ascii="仿宋" w:eastAsia="仿宋" w:hAnsi="仿宋" w:hint="eastAsia"/>
              </w:rPr>
              <w:t>过程</w:t>
            </w:r>
          </w:p>
        </w:tc>
        <w:tc>
          <w:tcPr>
            <w:tcW w:w="3852" w:type="pct"/>
            <w:vAlign w:val="center"/>
          </w:tcPr>
          <w:p w14:paraId="13385A1D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注重以学生为中心创新教学，体现教师主导、学生主体。</w:t>
            </w:r>
          </w:p>
        </w:tc>
        <w:tc>
          <w:tcPr>
            <w:tcW w:w="499" w:type="pct"/>
            <w:vMerge w:val="restart"/>
            <w:vAlign w:val="center"/>
          </w:tcPr>
          <w:p w14:paraId="73E5B4B8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8分</w:t>
            </w:r>
          </w:p>
        </w:tc>
      </w:tr>
      <w:tr w:rsidR="00EC4F01" w14:paraId="3EB149CA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5BA0A9F0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3DA43042" w14:textId="36649FCA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教学目标科学、</w:t>
            </w:r>
            <w:r w:rsidR="00D2418B">
              <w:rPr>
                <w:rFonts w:ascii="仿宋" w:eastAsia="仿宋" w:hAnsi="仿宋" w:hint="eastAsia"/>
              </w:rPr>
              <w:t>准确</w:t>
            </w:r>
            <w:r>
              <w:rPr>
                <w:rFonts w:ascii="仿宋" w:eastAsia="仿宋" w:hAnsi="仿宋" w:hint="eastAsia"/>
              </w:rPr>
              <w:t>，符合大纲要求、学科特点与学生实际，体现对知识、能力与思维等方面的要求。</w:t>
            </w:r>
          </w:p>
        </w:tc>
        <w:tc>
          <w:tcPr>
            <w:tcW w:w="499" w:type="pct"/>
            <w:vMerge/>
            <w:vAlign w:val="center"/>
          </w:tcPr>
          <w:p w14:paraId="5EDC262C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23E0A1C6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3268A220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732073FF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教学组织有序，教学过程安排合理；</w:t>
            </w:r>
          </w:p>
          <w:p w14:paraId="3F0EFDB1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创新教学方法与策略，注重教学互动，启发学生思考及问题解决。</w:t>
            </w:r>
          </w:p>
        </w:tc>
        <w:tc>
          <w:tcPr>
            <w:tcW w:w="499" w:type="pct"/>
            <w:vMerge/>
            <w:vAlign w:val="center"/>
          </w:tcPr>
          <w:p w14:paraId="3D27331D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097E0496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7BAAF248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681DADB0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以信息技术创设教学环境，支持教学创新。</w:t>
            </w:r>
          </w:p>
        </w:tc>
        <w:tc>
          <w:tcPr>
            <w:tcW w:w="499" w:type="pct"/>
            <w:vMerge/>
            <w:vAlign w:val="center"/>
          </w:tcPr>
          <w:p w14:paraId="559D2AC1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43A61D4C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42829322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26535260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创新考核评价的内容和方式，注重形成性评价与生成性问题的解决和应用。</w:t>
            </w:r>
          </w:p>
        </w:tc>
        <w:tc>
          <w:tcPr>
            <w:tcW w:w="499" w:type="pct"/>
            <w:vMerge/>
            <w:vAlign w:val="center"/>
          </w:tcPr>
          <w:p w14:paraId="658BEA3D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4483400D" w14:textId="77777777">
        <w:trPr>
          <w:jc w:val="center"/>
        </w:trPr>
        <w:tc>
          <w:tcPr>
            <w:tcW w:w="648" w:type="pct"/>
            <w:vMerge w:val="restart"/>
            <w:vAlign w:val="center"/>
          </w:tcPr>
          <w:p w14:paraId="56BEBF1B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教学效果</w:t>
            </w:r>
          </w:p>
        </w:tc>
        <w:tc>
          <w:tcPr>
            <w:tcW w:w="3852" w:type="pct"/>
            <w:vAlign w:val="center"/>
          </w:tcPr>
          <w:p w14:paraId="6EB6481F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课堂讲授富有吸引力，课堂气氛融洽，学生思维活跃，深度参与课堂。</w:t>
            </w:r>
          </w:p>
        </w:tc>
        <w:tc>
          <w:tcPr>
            <w:tcW w:w="499" w:type="pct"/>
            <w:vMerge w:val="restart"/>
            <w:vAlign w:val="center"/>
          </w:tcPr>
          <w:p w14:paraId="61F9BAE1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分</w:t>
            </w:r>
          </w:p>
        </w:tc>
      </w:tr>
      <w:tr w:rsidR="00EC4F01" w14:paraId="45F7769D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7A3D054A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1200EE88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学生知识、能力与思维得到发展，实现教学目标的达成。</w:t>
            </w:r>
          </w:p>
        </w:tc>
        <w:tc>
          <w:tcPr>
            <w:tcW w:w="499" w:type="pct"/>
            <w:vMerge/>
            <w:vAlign w:val="center"/>
          </w:tcPr>
          <w:p w14:paraId="48CB9A9E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67486295" w14:textId="77777777">
        <w:trPr>
          <w:jc w:val="center"/>
        </w:trPr>
        <w:tc>
          <w:tcPr>
            <w:tcW w:w="648" w:type="pct"/>
            <w:vMerge/>
            <w:vAlign w:val="center"/>
          </w:tcPr>
          <w:p w14:paraId="418E4F5C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2" w:type="pct"/>
            <w:vAlign w:val="center"/>
          </w:tcPr>
          <w:p w14:paraId="0B874C99" w14:textId="2A63AF94" w:rsidR="00EC4F01" w:rsidRDefault="00D2418B">
            <w:pPr>
              <w:rPr>
                <w:rFonts w:ascii="仿宋" w:eastAsia="仿宋" w:hAnsi="仿宋"/>
              </w:rPr>
            </w:pPr>
            <w:r w:rsidRPr="00D2418B">
              <w:rPr>
                <w:rFonts w:ascii="仿宋" w:eastAsia="仿宋" w:hAnsi="仿宋" w:hint="eastAsia"/>
              </w:rPr>
              <w:t>形成适合学科特色、学生特点的教学模式，具有较大借鉴和推广价值。</w:t>
            </w:r>
          </w:p>
        </w:tc>
        <w:tc>
          <w:tcPr>
            <w:tcW w:w="499" w:type="pct"/>
            <w:vMerge/>
            <w:vAlign w:val="center"/>
          </w:tcPr>
          <w:p w14:paraId="60924AB1" w14:textId="77777777" w:rsidR="00EC4F01" w:rsidRDefault="00EC4F0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C4F01" w14:paraId="717B10DC" w14:textId="77777777">
        <w:trPr>
          <w:trHeight w:val="670"/>
          <w:jc w:val="center"/>
        </w:trPr>
        <w:tc>
          <w:tcPr>
            <w:tcW w:w="648" w:type="pct"/>
            <w:vAlign w:val="center"/>
          </w:tcPr>
          <w:p w14:paraId="5EFAD8C0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视频质量</w:t>
            </w:r>
          </w:p>
        </w:tc>
        <w:tc>
          <w:tcPr>
            <w:tcW w:w="3852" w:type="pct"/>
            <w:vAlign w:val="center"/>
          </w:tcPr>
          <w:p w14:paraId="585A29CC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教学视频清晰、流畅，能客观、真实反映教师和学生的教学过程常态。</w:t>
            </w:r>
          </w:p>
        </w:tc>
        <w:tc>
          <w:tcPr>
            <w:tcW w:w="499" w:type="pct"/>
            <w:vAlign w:val="center"/>
          </w:tcPr>
          <w:p w14:paraId="16024E1B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分</w:t>
            </w:r>
          </w:p>
        </w:tc>
      </w:tr>
      <w:tr w:rsidR="00EC4F01" w14:paraId="5835D56A" w14:textId="77777777">
        <w:trPr>
          <w:trHeight w:val="554"/>
          <w:jc w:val="center"/>
        </w:trPr>
        <w:tc>
          <w:tcPr>
            <w:tcW w:w="648" w:type="pct"/>
            <w:vAlign w:val="center"/>
          </w:tcPr>
          <w:p w14:paraId="1942CAD3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总分</w:t>
            </w:r>
          </w:p>
        </w:tc>
        <w:tc>
          <w:tcPr>
            <w:tcW w:w="3852" w:type="pct"/>
            <w:vAlign w:val="center"/>
          </w:tcPr>
          <w:p w14:paraId="326BC0B8" w14:textId="77777777" w:rsidR="00EC4F01" w:rsidRDefault="00EC4F01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499" w:type="pct"/>
            <w:vAlign w:val="center"/>
          </w:tcPr>
          <w:p w14:paraId="6ACD11EE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40分</w:t>
            </w:r>
          </w:p>
        </w:tc>
      </w:tr>
    </w:tbl>
    <w:p w14:paraId="18A77448" w14:textId="77777777" w:rsidR="00D2418B" w:rsidRDefault="00D2418B">
      <w:pPr>
        <w:spacing w:beforeLines="50" w:before="156"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7BA683FD" w14:textId="77777777" w:rsidR="00D2418B" w:rsidRDefault="00D2418B">
      <w:pPr>
        <w:spacing w:beforeLines="50" w:before="156"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24492A63" w14:textId="3E227B45" w:rsidR="00EC4F01" w:rsidRDefault="002E38E1">
      <w:pPr>
        <w:spacing w:beforeLines="50" w:before="156" w:afterLines="50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二</w:t>
      </w:r>
      <w:r>
        <w:rPr>
          <w:rFonts w:ascii="仿宋" w:eastAsia="仿宋" w:hAnsi="仿宋" w:hint="eastAsia"/>
          <w:b/>
          <w:sz w:val="28"/>
          <w:szCs w:val="28"/>
        </w:rPr>
        <w:t>、课程教学创新成果报告评分表（2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tbl>
      <w:tblPr>
        <w:tblStyle w:val="ab"/>
        <w:tblW w:w="5127" w:type="pct"/>
        <w:tblInd w:w="-147" w:type="dxa"/>
        <w:tblLook w:val="04A0" w:firstRow="1" w:lastRow="0" w:firstColumn="1" w:lastColumn="0" w:noHBand="0" w:noVBand="1"/>
      </w:tblPr>
      <w:tblGrid>
        <w:gridCol w:w="1135"/>
        <w:gridCol w:w="6520"/>
        <w:gridCol w:w="852"/>
      </w:tblGrid>
      <w:tr w:rsidR="00EC4F01" w14:paraId="5BC67590" w14:textId="77777777">
        <w:tc>
          <w:tcPr>
            <w:tcW w:w="667" w:type="pct"/>
            <w:vAlign w:val="center"/>
          </w:tcPr>
          <w:p w14:paraId="25EBDA81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评价维度</w:t>
            </w:r>
          </w:p>
        </w:tc>
        <w:tc>
          <w:tcPr>
            <w:tcW w:w="3832" w:type="pct"/>
            <w:vAlign w:val="center"/>
          </w:tcPr>
          <w:p w14:paraId="642A45BA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评价要点</w:t>
            </w:r>
          </w:p>
        </w:tc>
        <w:tc>
          <w:tcPr>
            <w:tcW w:w="501" w:type="pct"/>
            <w:vAlign w:val="center"/>
          </w:tcPr>
          <w:p w14:paraId="44C1D99F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分值</w:t>
            </w:r>
          </w:p>
        </w:tc>
      </w:tr>
      <w:tr w:rsidR="00EC4F01" w14:paraId="453C3B98" w14:textId="77777777" w:rsidTr="00DC504C">
        <w:trPr>
          <w:trHeight w:val="859"/>
        </w:trPr>
        <w:tc>
          <w:tcPr>
            <w:tcW w:w="667" w:type="pct"/>
            <w:vAlign w:val="center"/>
          </w:tcPr>
          <w:p w14:paraId="6798F61E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有明确的</w:t>
            </w:r>
          </w:p>
          <w:p w14:paraId="7226D0CF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问题导向</w:t>
            </w:r>
          </w:p>
        </w:tc>
        <w:tc>
          <w:tcPr>
            <w:tcW w:w="3832" w:type="pct"/>
            <w:vAlign w:val="center"/>
          </w:tcPr>
          <w:p w14:paraId="56259553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501" w:type="pct"/>
            <w:vAlign w:val="center"/>
          </w:tcPr>
          <w:p w14:paraId="7ADE825E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6EFBB9FA" w14:textId="77777777" w:rsidTr="00DC504C">
        <w:trPr>
          <w:trHeight w:val="938"/>
        </w:trPr>
        <w:tc>
          <w:tcPr>
            <w:tcW w:w="667" w:type="pct"/>
            <w:vAlign w:val="center"/>
          </w:tcPr>
          <w:p w14:paraId="32C72257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有明显的</w:t>
            </w:r>
          </w:p>
          <w:p w14:paraId="1C7D4191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创新特色</w:t>
            </w:r>
          </w:p>
        </w:tc>
        <w:tc>
          <w:tcPr>
            <w:tcW w:w="3832" w:type="pct"/>
            <w:vAlign w:val="center"/>
          </w:tcPr>
          <w:p w14:paraId="0C4928FA" w14:textId="0300D996" w:rsidR="00EC4F01" w:rsidRDefault="00DC504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把“四新”建设要求贯穿到教学过程中，对教学目标、内容、</w:t>
            </w:r>
            <w:r w:rsidRPr="00DC504C">
              <w:rPr>
                <w:rFonts w:ascii="仿宋" w:eastAsia="仿宋" w:hAnsi="仿宋" w:hint="eastAsia"/>
              </w:rPr>
              <w:t>方法</w:t>
            </w:r>
            <w:r>
              <w:rPr>
                <w:rFonts w:ascii="仿宋" w:eastAsia="仿宋" w:hAnsi="仿宋" w:hint="eastAsia"/>
              </w:rPr>
              <w:t>、活动、评价等教学过程各环节分析全面、透彻，能够凸显教学创新点。</w:t>
            </w:r>
          </w:p>
        </w:tc>
        <w:tc>
          <w:tcPr>
            <w:tcW w:w="501" w:type="pct"/>
            <w:vAlign w:val="center"/>
          </w:tcPr>
          <w:p w14:paraId="6DB5B55E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631D46C5" w14:textId="77777777">
        <w:tc>
          <w:tcPr>
            <w:tcW w:w="667" w:type="pct"/>
            <w:vAlign w:val="center"/>
          </w:tcPr>
          <w:p w14:paraId="4A1A9C23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体现课程</w:t>
            </w:r>
            <w:proofErr w:type="gramStart"/>
            <w:r>
              <w:rPr>
                <w:rFonts w:ascii="仿宋" w:eastAsia="仿宋" w:hAnsi="仿宋" w:hint="eastAsia"/>
              </w:rPr>
              <w:t>思政特色</w:t>
            </w:r>
            <w:proofErr w:type="gramEnd"/>
          </w:p>
        </w:tc>
        <w:tc>
          <w:tcPr>
            <w:tcW w:w="3832" w:type="pct"/>
            <w:vAlign w:val="center"/>
          </w:tcPr>
          <w:p w14:paraId="79E4CF57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概述在</w:t>
            </w:r>
            <w:proofErr w:type="gramStart"/>
            <w:r>
              <w:rPr>
                <w:rFonts w:ascii="仿宋" w:eastAsia="仿宋" w:hAnsi="仿宋" w:hint="eastAsia"/>
              </w:rPr>
              <w:t>课程思政建设</w:t>
            </w:r>
            <w:proofErr w:type="gramEnd"/>
            <w:r>
              <w:rPr>
                <w:rFonts w:ascii="仿宋" w:eastAsia="仿宋" w:hAnsi="仿宋" w:hint="eastAsia"/>
              </w:rPr>
              <w:t>方面的特色、亮点和创新点，形成可供借鉴推广的经验做法。</w:t>
            </w:r>
          </w:p>
        </w:tc>
        <w:tc>
          <w:tcPr>
            <w:tcW w:w="501" w:type="pct"/>
            <w:vAlign w:val="center"/>
          </w:tcPr>
          <w:p w14:paraId="59F33AA2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2F43338F" w14:textId="77777777">
        <w:trPr>
          <w:trHeight w:val="1086"/>
        </w:trPr>
        <w:tc>
          <w:tcPr>
            <w:tcW w:w="667" w:type="pct"/>
            <w:vAlign w:val="center"/>
          </w:tcPr>
          <w:p w14:paraId="7530DF4F" w14:textId="77777777" w:rsidR="00EC4F01" w:rsidRDefault="002E38E1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关注技术</w:t>
            </w:r>
          </w:p>
          <w:p w14:paraId="6EF3E18B" w14:textId="77777777" w:rsidR="00EC4F01" w:rsidRDefault="002E38E1">
            <w:pPr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 w:hint="eastAsia"/>
                <w:spacing w:val="-16"/>
              </w:rPr>
              <w:t>应用于教学</w:t>
            </w:r>
          </w:p>
        </w:tc>
        <w:tc>
          <w:tcPr>
            <w:tcW w:w="3832" w:type="pct"/>
            <w:vAlign w:val="center"/>
          </w:tcPr>
          <w:p w14:paraId="1D20777A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501" w:type="pct"/>
            <w:vAlign w:val="center"/>
          </w:tcPr>
          <w:p w14:paraId="01943F0B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2DD79557" w14:textId="77777777">
        <w:trPr>
          <w:trHeight w:val="985"/>
        </w:trPr>
        <w:tc>
          <w:tcPr>
            <w:tcW w:w="667" w:type="pct"/>
            <w:vAlign w:val="center"/>
          </w:tcPr>
          <w:p w14:paraId="401DAF05" w14:textId="77777777" w:rsidR="00EC4F01" w:rsidRDefault="002E38E1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注重创新</w:t>
            </w:r>
          </w:p>
          <w:p w14:paraId="4DD02F64" w14:textId="77777777" w:rsidR="00EC4F01" w:rsidRDefault="002E38E1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成果的辐射</w:t>
            </w:r>
          </w:p>
        </w:tc>
        <w:tc>
          <w:tcPr>
            <w:tcW w:w="3832" w:type="pct"/>
            <w:vAlign w:val="center"/>
          </w:tcPr>
          <w:p w14:paraId="46B6E5F2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501" w:type="pct"/>
            <w:vAlign w:val="center"/>
          </w:tcPr>
          <w:p w14:paraId="71A04DDA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72961735" w14:textId="77777777">
        <w:trPr>
          <w:trHeight w:val="758"/>
        </w:trPr>
        <w:tc>
          <w:tcPr>
            <w:tcW w:w="667" w:type="pct"/>
            <w:vAlign w:val="center"/>
          </w:tcPr>
          <w:p w14:paraId="4288E8DF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总分</w:t>
            </w:r>
          </w:p>
        </w:tc>
        <w:tc>
          <w:tcPr>
            <w:tcW w:w="3832" w:type="pct"/>
            <w:vAlign w:val="center"/>
          </w:tcPr>
          <w:p w14:paraId="195A8AAE" w14:textId="77777777" w:rsidR="00EC4F01" w:rsidRDefault="00EC4F01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501" w:type="pct"/>
            <w:vAlign w:val="center"/>
          </w:tcPr>
          <w:p w14:paraId="4186FC9E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20分</w:t>
            </w:r>
          </w:p>
        </w:tc>
      </w:tr>
    </w:tbl>
    <w:p w14:paraId="030535FB" w14:textId="77777777" w:rsidR="00EC4F01" w:rsidRDefault="00EC4F01">
      <w:pPr>
        <w:rPr>
          <w:b/>
          <w:sz w:val="24"/>
          <w:szCs w:val="24"/>
        </w:rPr>
      </w:pPr>
    </w:p>
    <w:p w14:paraId="686AC7EF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0404308E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11D5E5CE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385B3D12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5C0189BF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3A3C08CD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718124D0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5A54B6BD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59FBF0F4" w14:textId="77777777" w:rsidR="00DC504C" w:rsidRDefault="00DC504C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</w:p>
    <w:p w14:paraId="79F49D0C" w14:textId="3157A7AB" w:rsidR="00EC4F01" w:rsidRDefault="002E38E1">
      <w:pPr>
        <w:spacing w:afterLines="50" w:after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三</w:t>
      </w:r>
      <w:r>
        <w:rPr>
          <w:rFonts w:ascii="仿宋" w:eastAsia="仿宋" w:hAnsi="仿宋" w:hint="eastAsia"/>
          <w:b/>
          <w:sz w:val="28"/>
          <w:szCs w:val="28"/>
        </w:rPr>
        <w:t>、教学创新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设计汇报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评分表（4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tbl>
      <w:tblPr>
        <w:tblStyle w:val="ab"/>
        <w:tblW w:w="5127" w:type="pct"/>
        <w:jc w:val="center"/>
        <w:tblLook w:val="04A0" w:firstRow="1" w:lastRow="0" w:firstColumn="1" w:lastColumn="0" w:noHBand="0" w:noVBand="1"/>
      </w:tblPr>
      <w:tblGrid>
        <w:gridCol w:w="1135"/>
        <w:gridCol w:w="6520"/>
        <w:gridCol w:w="852"/>
      </w:tblGrid>
      <w:tr w:rsidR="00EC4F01" w14:paraId="15717F16" w14:textId="77777777">
        <w:trPr>
          <w:trHeight w:val="495"/>
          <w:jc w:val="center"/>
        </w:trPr>
        <w:tc>
          <w:tcPr>
            <w:tcW w:w="667" w:type="pct"/>
            <w:vAlign w:val="center"/>
          </w:tcPr>
          <w:p w14:paraId="3839BE69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评价维度</w:t>
            </w:r>
          </w:p>
        </w:tc>
        <w:tc>
          <w:tcPr>
            <w:tcW w:w="3832" w:type="pct"/>
            <w:vAlign w:val="center"/>
          </w:tcPr>
          <w:p w14:paraId="1A4AA607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评价要点</w:t>
            </w:r>
          </w:p>
        </w:tc>
        <w:tc>
          <w:tcPr>
            <w:tcW w:w="501" w:type="pct"/>
            <w:vAlign w:val="center"/>
          </w:tcPr>
          <w:p w14:paraId="3CD012E4" w14:textId="77777777" w:rsidR="00EC4F01" w:rsidRDefault="002E38E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分值</w:t>
            </w:r>
          </w:p>
        </w:tc>
      </w:tr>
      <w:tr w:rsidR="00EC4F01" w14:paraId="2C6640C6" w14:textId="77777777">
        <w:trPr>
          <w:jc w:val="center"/>
        </w:trPr>
        <w:tc>
          <w:tcPr>
            <w:tcW w:w="667" w:type="pct"/>
            <w:vAlign w:val="center"/>
          </w:tcPr>
          <w:p w14:paraId="3E2522B1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6"/>
              </w:rPr>
              <w:t>理念与目标</w:t>
            </w:r>
          </w:p>
        </w:tc>
        <w:tc>
          <w:tcPr>
            <w:tcW w:w="3832" w:type="pct"/>
            <w:vAlign w:val="center"/>
          </w:tcPr>
          <w:p w14:paraId="65CA72C3" w14:textId="7B6639A9" w:rsidR="00EC4F01" w:rsidRDefault="002E38E1" w:rsidP="00994CA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课程设计体现“以学生发展为中心”的理念，教学目标符合学科特点和学生实际；体现对知识、能力与思维等方面的要求。</w:t>
            </w:r>
            <w:r w:rsidR="00994CA0" w:rsidRPr="00994CA0">
              <w:rPr>
                <w:rFonts w:ascii="仿宋" w:eastAsia="仿宋" w:hAnsi="仿宋" w:hint="eastAsia"/>
              </w:rPr>
              <w:t>在各自学科领域推进“四新”建设，带动教学模式创新;体现对知识、能力与思维等方面的要求。教学目标清楚、具体，易于理解，便于实施，行为动词使用正确，阐述规范。</w:t>
            </w:r>
          </w:p>
        </w:tc>
        <w:tc>
          <w:tcPr>
            <w:tcW w:w="501" w:type="pct"/>
            <w:vAlign w:val="center"/>
          </w:tcPr>
          <w:p w14:paraId="22A1988E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2549634A" w14:textId="77777777">
        <w:trPr>
          <w:jc w:val="center"/>
        </w:trPr>
        <w:tc>
          <w:tcPr>
            <w:tcW w:w="667" w:type="pct"/>
            <w:vMerge w:val="restart"/>
            <w:vAlign w:val="center"/>
          </w:tcPr>
          <w:p w14:paraId="69CFC6D1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内容分析</w:t>
            </w:r>
          </w:p>
        </w:tc>
        <w:tc>
          <w:tcPr>
            <w:tcW w:w="3832" w:type="pct"/>
            <w:vAlign w:val="center"/>
          </w:tcPr>
          <w:p w14:paraId="630B266D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教学内容前后知识点关系、地位、作用描述准确，重点、难点分析清楚。</w:t>
            </w:r>
          </w:p>
        </w:tc>
        <w:tc>
          <w:tcPr>
            <w:tcW w:w="501" w:type="pct"/>
            <w:vMerge w:val="restart"/>
            <w:vAlign w:val="center"/>
          </w:tcPr>
          <w:p w14:paraId="3DCE1005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305EA67E" w14:textId="77777777">
        <w:trPr>
          <w:trHeight w:val="634"/>
          <w:jc w:val="center"/>
        </w:trPr>
        <w:tc>
          <w:tcPr>
            <w:tcW w:w="667" w:type="pct"/>
            <w:vMerge/>
            <w:vAlign w:val="center"/>
          </w:tcPr>
          <w:p w14:paraId="0B72CEB3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2" w:type="pct"/>
            <w:vAlign w:val="center"/>
          </w:tcPr>
          <w:p w14:paraId="4E706113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能够将教学内容与学科研究新进展、实践发展新经验、社会需求新变化相联系。</w:t>
            </w:r>
          </w:p>
        </w:tc>
        <w:tc>
          <w:tcPr>
            <w:tcW w:w="501" w:type="pct"/>
            <w:vMerge/>
            <w:vAlign w:val="center"/>
          </w:tcPr>
          <w:p w14:paraId="4848EAA5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4F01" w14:paraId="4EEBAA44" w14:textId="77777777">
        <w:trPr>
          <w:trHeight w:val="536"/>
          <w:jc w:val="center"/>
        </w:trPr>
        <w:tc>
          <w:tcPr>
            <w:tcW w:w="667" w:type="pct"/>
            <w:vAlign w:val="center"/>
          </w:tcPr>
          <w:p w14:paraId="3A25EE7D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学情分析</w:t>
            </w:r>
          </w:p>
        </w:tc>
        <w:tc>
          <w:tcPr>
            <w:tcW w:w="3832" w:type="pct"/>
            <w:vAlign w:val="center"/>
          </w:tcPr>
          <w:p w14:paraId="5C3B0C86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学生认知特点和起点水平表述恰当，学习习惯和能力分析合理。</w:t>
            </w:r>
          </w:p>
        </w:tc>
        <w:tc>
          <w:tcPr>
            <w:tcW w:w="501" w:type="pct"/>
            <w:vAlign w:val="center"/>
          </w:tcPr>
          <w:p w14:paraId="605C45B9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2B5BE41F" w14:textId="77777777">
        <w:trPr>
          <w:trHeight w:val="536"/>
          <w:jc w:val="center"/>
        </w:trPr>
        <w:tc>
          <w:tcPr>
            <w:tcW w:w="667" w:type="pct"/>
            <w:vAlign w:val="center"/>
          </w:tcPr>
          <w:p w14:paraId="41EFC74C" w14:textId="77777777" w:rsidR="00EC4F01" w:rsidRDefault="002E38E1">
            <w:pPr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课程思政</w:t>
            </w:r>
            <w:proofErr w:type="gramEnd"/>
          </w:p>
        </w:tc>
        <w:tc>
          <w:tcPr>
            <w:tcW w:w="3832" w:type="pct"/>
            <w:vAlign w:val="center"/>
          </w:tcPr>
          <w:p w14:paraId="26BD8B39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501" w:type="pct"/>
            <w:vAlign w:val="center"/>
          </w:tcPr>
          <w:p w14:paraId="5092D0AA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44F19131" w14:textId="77777777">
        <w:trPr>
          <w:trHeight w:hRule="exact" w:val="454"/>
          <w:jc w:val="center"/>
        </w:trPr>
        <w:tc>
          <w:tcPr>
            <w:tcW w:w="667" w:type="pct"/>
            <w:vMerge w:val="restart"/>
            <w:vAlign w:val="center"/>
          </w:tcPr>
          <w:p w14:paraId="7F4B5558" w14:textId="77777777" w:rsidR="00EC4F01" w:rsidRDefault="002E38E1">
            <w:pPr>
              <w:rPr>
                <w:rFonts w:ascii="仿宋" w:eastAsia="仿宋" w:hAnsi="仿宋"/>
                <w:spacing w:val="-16"/>
              </w:rPr>
            </w:pPr>
            <w:r>
              <w:rPr>
                <w:rFonts w:ascii="仿宋" w:eastAsia="仿宋" w:hAnsi="仿宋" w:hint="eastAsia"/>
                <w:spacing w:val="-16"/>
              </w:rPr>
              <w:t>过程与方法</w:t>
            </w:r>
          </w:p>
        </w:tc>
        <w:tc>
          <w:tcPr>
            <w:tcW w:w="3832" w:type="pct"/>
            <w:vAlign w:val="center"/>
          </w:tcPr>
          <w:p w14:paraId="08161A3E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教学活动丰富多样，能体现各等级水平的知识、技能和情感价值目标。</w:t>
            </w:r>
          </w:p>
        </w:tc>
        <w:tc>
          <w:tcPr>
            <w:tcW w:w="501" w:type="pct"/>
            <w:vMerge w:val="restart"/>
            <w:vAlign w:val="center"/>
          </w:tcPr>
          <w:p w14:paraId="52F96702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12分</w:t>
            </w:r>
          </w:p>
        </w:tc>
      </w:tr>
      <w:tr w:rsidR="00EC4F01" w14:paraId="0C995F3D" w14:textId="77777777">
        <w:trPr>
          <w:jc w:val="center"/>
        </w:trPr>
        <w:tc>
          <w:tcPr>
            <w:tcW w:w="667" w:type="pct"/>
            <w:vMerge/>
            <w:vAlign w:val="center"/>
          </w:tcPr>
          <w:p w14:paraId="025BDA00" w14:textId="77777777" w:rsidR="00EC4F01" w:rsidRDefault="00EC4F01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3832" w:type="pct"/>
            <w:vAlign w:val="center"/>
          </w:tcPr>
          <w:p w14:paraId="18C6D345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501" w:type="pct"/>
            <w:vMerge/>
          </w:tcPr>
          <w:p w14:paraId="1EA3CA6C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4F01" w14:paraId="404751C7" w14:textId="77777777">
        <w:trPr>
          <w:jc w:val="center"/>
        </w:trPr>
        <w:tc>
          <w:tcPr>
            <w:tcW w:w="667" w:type="pct"/>
            <w:vMerge/>
            <w:vAlign w:val="center"/>
          </w:tcPr>
          <w:p w14:paraId="72E75E01" w14:textId="77777777" w:rsidR="00EC4F01" w:rsidRDefault="00EC4F01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3832" w:type="pct"/>
            <w:vAlign w:val="center"/>
          </w:tcPr>
          <w:p w14:paraId="310E4B11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501" w:type="pct"/>
            <w:vMerge/>
          </w:tcPr>
          <w:p w14:paraId="0C62AB03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4F01" w14:paraId="128A923A" w14:textId="77777777">
        <w:trPr>
          <w:jc w:val="center"/>
        </w:trPr>
        <w:tc>
          <w:tcPr>
            <w:tcW w:w="667" w:type="pct"/>
            <w:vMerge/>
            <w:vAlign w:val="center"/>
          </w:tcPr>
          <w:p w14:paraId="0B192845" w14:textId="77777777" w:rsidR="00EC4F01" w:rsidRDefault="00EC4F01">
            <w:pPr>
              <w:rPr>
                <w:rFonts w:ascii="仿宋" w:eastAsia="仿宋" w:hAnsi="仿宋"/>
                <w:spacing w:val="-16"/>
              </w:rPr>
            </w:pPr>
          </w:p>
        </w:tc>
        <w:tc>
          <w:tcPr>
            <w:tcW w:w="3832" w:type="pct"/>
            <w:vAlign w:val="center"/>
          </w:tcPr>
          <w:p w14:paraId="5F2AA4E6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501" w:type="pct"/>
            <w:vMerge/>
          </w:tcPr>
          <w:p w14:paraId="0204F07D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4F01" w14:paraId="7D902A18" w14:textId="77777777">
        <w:trPr>
          <w:trHeight w:hRule="exact" w:val="360"/>
          <w:jc w:val="center"/>
        </w:trPr>
        <w:tc>
          <w:tcPr>
            <w:tcW w:w="667" w:type="pct"/>
            <w:vMerge w:val="restart"/>
            <w:vAlign w:val="center"/>
          </w:tcPr>
          <w:p w14:paraId="691871FE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16"/>
              </w:rPr>
              <w:t>考评与反馈</w:t>
            </w:r>
          </w:p>
        </w:tc>
        <w:tc>
          <w:tcPr>
            <w:tcW w:w="3832" w:type="pct"/>
            <w:vAlign w:val="center"/>
          </w:tcPr>
          <w:p w14:paraId="69DA1395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采用多元评价方法，合理评价学生知识、能力与思维的发展。</w:t>
            </w:r>
          </w:p>
        </w:tc>
        <w:tc>
          <w:tcPr>
            <w:tcW w:w="501" w:type="pct"/>
            <w:vMerge w:val="restart"/>
            <w:vAlign w:val="center"/>
          </w:tcPr>
          <w:p w14:paraId="6E2E3410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3D54AEDD" w14:textId="77777777">
        <w:trPr>
          <w:jc w:val="center"/>
        </w:trPr>
        <w:tc>
          <w:tcPr>
            <w:tcW w:w="667" w:type="pct"/>
            <w:vMerge/>
            <w:vAlign w:val="center"/>
          </w:tcPr>
          <w:p w14:paraId="1EABC44C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32" w:type="pct"/>
            <w:vAlign w:val="center"/>
          </w:tcPr>
          <w:p w14:paraId="3E96488A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过程性评价与终结性评价相结合，有适合学科、学生特点的评价规则与标准。</w:t>
            </w:r>
          </w:p>
        </w:tc>
        <w:tc>
          <w:tcPr>
            <w:tcW w:w="501" w:type="pct"/>
            <w:vMerge/>
            <w:vAlign w:val="center"/>
          </w:tcPr>
          <w:p w14:paraId="2669A110" w14:textId="77777777" w:rsidR="00EC4F01" w:rsidRDefault="00EC4F01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4F01" w14:paraId="17319804" w14:textId="77777777">
        <w:trPr>
          <w:jc w:val="center"/>
        </w:trPr>
        <w:tc>
          <w:tcPr>
            <w:tcW w:w="667" w:type="pct"/>
            <w:vAlign w:val="center"/>
          </w:tcPr>
          <w:p w14:paraId="74C53C22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文档规范</w:t>
            </w:r>
          </w:p>
        </w:tc>
        <w:tc>
          <w:tcPr>
            <w:tcW w:w="3832" w:type="pct"/>
            <w:vAlign w:val="center"/>
          </w:tcPr>
          <w:p w14:paraId="4DA0DB1D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501" w:type="pct"/>
            <w:vAlign w:val="center"/>
          </w:tcPr>
          <w:p w14:paraId="2F02BDA1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14326990" w14:textId="77777777">
        <w:trPr>
          <w:trHeight w:hRule="exact" w:val="700"/>
          <w:jc w:val="center"/>
        </w:trPr>
        <w:tc>
          <w:tcPr>
            <w:tcW w:w="667" w:type="pct"/>
            <w:vAlign w:val="center"/>
          </w:tcPr>
          <w:p w14:paraId="64A192B7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设计创新</w:t>
            </w:r>
          </w:p>
        </w:tc>
        <w:tc>
          <w:tcPr>
            <w:tcW w:w="3832" w:type="pct"/>
            <w:vAlign w:val="center"/>
          </w:tcPr>
          <w:p w14:paraId="25865857" w14:textId="77777777" w:rsidR="00EC4F01" w:rsidRDefault="002E38E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501" w:type="pct"/>
            <w:vAlign w:val="center"/>
          </w:tcPr>
          <w:p w14:paraId="2DF7BDA0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4分</w:t>
            </w:r>
          </w:p>
        </w:tc>
      </w:tr>
      <w:tr w:rsidR="00EC4F01" w14:paraId="7B7F9098" w14:textId="77777777">
        <w:trPr>
          <w:trHeight w:val="680"/>
          <w:jc w:val="center"/>
        </w:trPr>
        <w:tc>
          <w:tcPr>
            <w:tcW w:w="667" w:type="pct"/>
            <w:vAlign w:val="center"/>
          </w:tcPr>
          <w:p w14:paraId="6D0862E5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总分</w:t>
            </w:r>
          </w:p>
        </w:tc>
        <w:tc>
          <w:tcPr>
            <w:tcW w:w="3832" w:type="pct"/>
            <w:vAlign w:val="center"/>
          </w:tcPr>
          <w:p w14:paraId="75C6E41F" w14:textId="77777777" w:rsidR="00EC4F01" w:rsidRDefault="00EC4F01">
            <w:pPr>
              <w:rPr>
                <w:rFonts w:ascii="仿宋" w:eastAsia="仿宋" w:hAnsi="仿宋"/>
              </w:rPr>
            </w:pPr>
          </w:p>
        </w:tc>
        <w:tc>
          <w:tcPr>
            <w:tcW w:w="501" w:type="pct"/>
            <w:vAlign w:val="center"/>
          </w:tcPr>
          <w:p w14:paraId="6A2A800E" w14:textId="77777777" w:rsidR="00EC4F01" w:rsidRDefault="002E38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40分</w:t>
            </w:r>
          </w:p>
        </w:tc>
      </w:tr>
    </w:tbl>
    <w:p w14:paraId="67DB0C8E" w14:textId="77777777" w:rsidR="00EC4F01" w:rsidRDefault="00EC4F01">
      <w:pPr>
        <w:spacing w:line="360" w:lineRule="auto"/>
      </w:pPr>
    </w:p>
    <w:sectPr w:rsidR="00EC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E"/>
    <w:rsid w:val="00041488"/>
    <w:rsid w:val="00063CB6"/>
    <w:rsid w:val="00240211"/>
    <w:rsid w:val="002B4768"/>
    <w:rsid w:val="002E38E1"/>
    <w:rsid w:val="003A23A9"/>
    <w:rsid w:val="003E12CD"/>
    <w:rsid w:val="003E12D8"/>
    <w:rsid w:val="00427466"/>
    <w:rsid w:val="0049189E"/>
    <w:rsid w:val="004967EE"/>
    <w:rsid w:val="004C4C4F"/>
    <w:rsid w:val="004E753F"/>
    <w:rsid w:val="005037F8"/>
    <w:rsid w:val="00530ACA"/>
    <w:rsid w:val="00575781"/>
    <w:rsid w:val="00590A2C"/>
    <w:rsid w:val="00665DD3"/>
    <w:rsid w:val="006A15A7"/>
    <w:rsid w:val="00736BF2"/>
    <w:rsid w:val="007616A1"/>
    <w:rsid w:val="00774B0A"/>
    <w:rsid w:val="0078344A"/>
    <w:rsid w:val="00796712"/>
    <w:rsid w:val="00994CA0"/>
    <w:rsid w:val="00A23921"/>
    <w:rsid w:val="00AF13BC"/>
    <w:rsid w:val="00B46A35"/>
    <w:rsid w:val="00BB1900"/>
    <w:rsid w:val="00C00CE3"/>
    <w:rsid w:val="00C26B82"/>
    <w:rsid w:val="00CD2F06"/>
    <w:rsid w:val="00D2418B"/>
    <w:rsid w:val="00D538FE"/>
    <w:rsid w:val="00DB6316"/>
    <w:rsid w:val="00DC504C"/>
    <w:rsid w:val="00EC4F01"/>
    <w:rsid w:val="00F15153"/>
    <w:rsid w:val="00F8657F"/>
    <w:rsid w:val="00FE3D5A"/>
    <w:rsid w:val="491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7244"/>
  <w15:docId w15:val="{62E2D743-6721-4A3F-9FBB-2E4365B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甘恒志</dc:creator>
  <cp:lastModifiedBy>FanLingLing</cp:lastModifiedBy>
  <cp:revision>18</cp:revision>
  <cp:lastPrinted>2020-10-15T10:43:00Z</cp:lastPrinted>
  <dcterms:created xsi:type="dcterms:W3CDTF">2020-10-15T02:42:00Z</dcterms:created>
  <dcterms:modified xsi:type="dcterms:W3CDTF">2023-10-07T09:44:00Z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21CC58F962184D109F568FDA5C5CC68C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2022-11-18T10:06:47Z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0ad8ed54-41b8-4197-839a-147f64e8fa08</vt:lpwstr>
  </property>
  <property fmtid="{D5CDD505-2E9C-101B-9397-08002B2CF9AE}" pid="9" name="MSIP_Label_defa4170-0d19-0005-0004-bc88714345d2_ActionId">
    <vt:lpwstr>2d25caee-2511-4539-9130-4fffbabc7b8c</vt:lpwstr>
  </property>
  <property fmtid="{D5CDD505-2E9C-101B-9397-08002B2CF9AE}" pid="10" name="MSIP_Label_defa4170-0d19-0005-0004-bc88714345d2_ContentBits">
    <vt:lpwstr>0</vt:lpwstr>
  </property>
</Properties>
</file>